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Sample Date, 2018</w:t>
      </w:r>
    </w:p>
    <w:p w:rsidR="00000000" w:rsidDel="00000000" w:rsidP="00000000" w:rsidRDefault="00000000" w:rsidRPr="00000000" w14:paraId="00000001">
      <w:pPr>
        <w:contextualSpacing w:val="0"/>
        <w:rPr/>
      </w:pPr>
      <w:bookmarkStart w:colFirst="0" w:colLast="0" w:name="_lfwf8b189d35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/>
      </w:pPr>
      <w:bookmarkStart w:colFirst="0" w:colLast="0" w:name="_1abyeuay9jgv" w:id="2"/>
      <w:bookmarkEnd w:id="2"/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1440" w:top="1440" w:left="1080" w:right="10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-540" w:right="-540" w:firstLine="0"/>
      <w:contextualSpacing w:val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6393180" cy="883920"/>
          <wp:effectExtent b="0" l="0" r="0" t="0"/>
          <wp:docPr descr="C:\Users\Vincent Ho\AppData\Local\Microsoft\Windows\INetCache\Content.Word\S+O_Letterhead_Hud.png" id="1" name="image2.png"/>
          <a:graphic>
            <a:graphicData uri="http://schemas.openxmlformats.org/drawingml/2006/picture">
              <pic:pic>
                <pic:nvPicPr>
                  <pic:cNvPr descr="C:\Users\Vincent Ho\AppData\Local\Microsoft\Windows\INetCache\Content.Word\S+O_Letterhead_Hud.png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393180" cy="88392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-540" w:right="-540" w:firstLine="0"/>
      <w:contextualSpacing w:val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hanging="36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