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Name:_______________________________  Email:_____________________________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Phone: __________________________  Are you currently working with a broker/realtor: (Y/N)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How did you hear about today’s open house:         Realtor / Zillow / Trulia / Facebook / Sign / Other</w:t>
            </w:r>
          </w:p>
        </w:tc>
      </w:tr>
    </w:tbl>
    <w:p w:rsidR="00000000" w:rsidDel="00000000" w:rsidP="00000000" w:rsidRDefault="00000000" w:rsidRPr="00000000" w14:paraId="00000064">
      <w:pPr>
        <w:shd w:fill="auto" w:val="clear"/>
        <w:contextualSpacing w:val="0"/>
        <w:jc w:val="center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auto" w:val="clear"/>
        <w:contextualSpacing w:val="0"/>
        <w:jc w:val="center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Fonts w:ascii="Georgia" w:cs="Georgia" w:eastAsia="Georgia" w:hAnsi="Georgia"/>
          <w:sz w:val="192"/>
          <w:szCs w:val="192"/>
          <w:rtl w:val="0"/>
        </w:rPr>
        <w:t xml:space="preserve">OPEN HOUSE</w:t>
      </w:r>
    </w:p>
    <w:p w:rsidR="00000000" w:rsidDel="00000000" w:rsidP="00000000" w:rsidRDefault="00000000" w:rsidRPr="00000000" w14:paraId="00000066">
      <w:pPr>
        <w:shd w:fill="auto" w:val="clear"/>
        <w:contextualSpacing w:val="0"/>
        <w:jc w:val="center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auto" w:val="clear"/>
        <w:contextualSpacing w:val="0"/>
        <w:jc w:val="center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auto" w:val="clear"/>
        <w:contextualSpacing w:val="0"/>
        <w:jc w:val="center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Fonts w:ascii="Georgia" w:cs="Georgia" w:eastAsia="Georgia" w:hAnsi="Georgia"/>
          <w:sz w:val="72"/>
          <w:szCs w:val="72"/>
          <w:rtl w:val="0"/>
        </w:rPr>
        <w:t xml:space="preserve">Call/text 201XXX-XXXX for more info!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center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Fonts w:ascii="Georgia" w:cs="Georgia" w:eastAsia="Georgia" w:hAnsi="Georgia"/>
          <w:sz w:val="192"/>
          <w:szCs w:val="192"/>
          <w:rtl w:val="0"/>
        </w:rPr>
        <w:t xml:space="preserve">OPEN HOUSE</w:t>
      </w:r>
    </w:p>
    <w:p w:rsidR="00000000" w:rsidDel="00000000" w:rsidP="00000000" w:rsidRDefault="00000000" w:rsidRPr="00000000" w14:paraId="0000006D">
      <w:pPr>
        <w:contextualSpacing w:val="0"/>
        <w:jc w:val="center"/>
        <w:rPr>
          <w:rFonts w:ascii="Georgia" w:cs="Georgia" w:eastAsia="Georgia" w:hAnsi="Georgia"/>
          <w:sz w:val="260"/>
          <w:szCs w:val="260"/>
        </w:rPr>
      </w:pPr>
      <w:r w:rsidDel="00000000" w:rsidR="00000000" w:rsidRPr="00000000">
        <w:rPr>
          <w:rFonts w:ascii="Cardo" w:cs="Cardo" w:eastAsia="Cardo" w:hAnsi="Cardo"/>
          <w:sz w:val="260"/>
          <w:szCs w:val="260"/>
          <w:rtl w:val="0"/>
        </w:rPr>
        <w:t xml:space="preserve">⟸</w:t>
      </w:r>
    </w:p>
    <w:p w:rsidR="00000000" w:rsidDel="00000000" w:rsidP="00000000" w:rsidRDefault="00000000" w:rsidRPr="00000000" w14:paraId="0000006E">
      <w:pPr>
        <w:contextualSpacing w:val="0"/>
        <w:jc w:val="center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center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center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Fonts w:ascii="Georgia" w:cs="Georgia" w:eastAsia="Georgia" w:hAnsi="Georgia"/>
          <w:sz w:val="192"/>
          <w:szCs w:val="192"/>
          <w:rtl w:val="0"/>
        </w:rPr>
        <w:t xml:space="preserve">OPEN HOUSE</w:t>
      </w:r>
    </w:p>
    <w:p w:rsidR="00000000" w:rsidDel="00000000" w:rsidP="00000000" w:rsidRDefault="00000000" w:rsidRPr="00000000" w14:paraId="00000071">
      <w:pPr>
        <w:contextualSpacing w:val="0"/>
        <w:jc w:val="center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Fonts w:ascii="Cardo" w:cs="Cardo" w:eastAsia="Cardo" w:hAnsi="Cardo"/>
          <w:sz w:val="260"/>
          <w:szCs w:val="260"/>
          <w:rtl w:val="0"/>
        </w:rPr>
        <w:t xml:space="preserve">⟹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left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left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left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Fonts w:ascii="Georgia" w:cs="Georgia" w:eastAsia="Georgia" w:hAnsi="Georgia"/>
          <w:sz w:val="192"/>
          <w:szCs w:val="192"/>
          <w:rtl w:val="0"/>
        </w:rPr>
        <w:t xml:space="preserve">OPEN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left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left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left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left"/>
        <w:rPr>
          <w:rFonts w:ascii="Georgia" w:cs="Georgia" w:eastAsia="Georgia" w:hAnsi="Georg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center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center"/>
        <w:rPr>
          <w:rFonts w:ascii="Georgia" w:cs="Georgia" w:eastAsia="Georgia" w:hAnsi="Georgia"/>
          <w:sz w:val="192"/>
          <w:szCs w:val="192"/>
        </w:rPr>
      </w:pPr>
      <w:r w:rsidDel="00000000" w:rsidR="00000000" w:rsidRPr="00000000">
        <w:rPr>
          <w:rFonts w:ascii="Georgia" w:cs="Georgia" w:eastAsia="Georgia" w:hAnsi="Georgia"/>
          <w:sz w:val="192"/>
          <w:szCs w:val="192"/>
          <w:rtl w:val="0"/>
        </w:rPr>
        <w:t xml:space="preserve">OPEN HOUSE</w:t>
      </w:r>
    </w:p>
    <w:p w:rsidR="00000000" w:rsidDel="00000000" w:rsidP="00000000" w:rsidRDefault="00000000" w:rsidRPr="00000000" w14:paraId="0000007B">
      <w:pPr>
        <w:contextualSpacing w:val="0"/>
        <w:jc w:val="center"/>
        <w:rPr>
          <w:rFonts w:ascii="Georgia" w:cs="Georgia" w:eastAsia="Georgia" w:hAnsi="Georgia"/>
          <w:sz w:val="120"/>
          <w:szCs w:val="120"/>
        </w:rPr>
      </w:pPr>
      <w:r w:rsidDel="00000000" w:rsidR="00000000" w:rsidRPr="00000000">
        <w:rPr>
          <w:rFonts w:ascii="Georgia" w:cs="Georgia" w:eastAsia="Georgia" w:hAnsi="Georgia"/>
          <w:sz w:val="120"/>
          <w:szCs w:val="120"/>
          <w:rtl w:val="0"/>
        </w:rPr>
        <w:t xml:space="preserve">PLEASE COME ON IN!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center"/>
        <w:rPr>
          <w:rFonts w:ascii="Georgia" w:cs="Georgia" w:eastAsia="Georgia" w:hAnsi="Georgia"/>
          <w:sz w:val="120"/>
          <w:szCs w:val="1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200" w:firstLine="720"/>
      <w:contextualSpacing w:val="0"/>
      <w:jc w:val="left"/>
      <w:rPr>
        <w:rFonts w:ascii="Georgia" w:cs="Georgia" w:eastAsia="Georgia" w:hAnsi="Georgia"/>
        <w:b w:val="1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285750</wp:posOffset>
          </wp:positionV>
          <wp:extent cx="2090738" cy="7092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0738" cy="709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ind w:left="7920" w:firstLine="720"/>
      <w:contextualSpacing w:val="0"/>
      <w:jc w:val="right"/>
      <w:rPr>
        <w:rFonts w:ascii="Georgia" w:cs="Georgia" w:eastAsia="Georgia" w:hAnsi="Georgia"/>
        <w:b w:val="1"/>
        <w:sz w:val="32"/>
        <w:szCs w:val="32"/>
      </w:rPr>
    </w:pPr>
    <w:r w:rsidDel="00000000" w:rsidR="00000000" w:rsidRPr="00000000">
      <w:rPr>
        <w:rFonts w:ascii="Georgia" w:cs="Georgia" w:eastAsia="Georgia" w:hAnsi="Georgia"/>
        <w:b w:val="1"/>
        <w:sz w:val="32"/>
        <w:szCs w:val="32"/>
        <w:rtl w:val="0"/>
      </w:rPr>
      <w:t xml:space="preserve">Address</w:t>
    </w:r>
  </w:p>
  <w:p w:rsidR="00000000" w:rsidDel="00000000" w:rsidP="00000000" w:rsidRDefault="00000000" w:rsidRPr="00000000" w14:paraId="0000007F">
    <w:pPr>
      <w:ind w:left="8640" w:firstLine="0"/>
      <w:contextualSpacing w:val="0"/>
      <w:jc w:val="right"/>
      <w:rPr>
        <w:rFonts w:ascii="Georgia" w:cs="Georgia" w:eastAsia="Georgia" w:hAnsi="Georgia"/>
        <w:b w:val="1"/>
        <w:sz w:val="32"/>
        <w:szCs w:val="32"/>
      </w:rPr>
    </w:pPr>
    <w:r w:rsidDel="00000000" w:rsidR="00000000" w:rsidRPr="00000000">
      <w:rPr>
        <w:rFonts w:ascii="Georgia" w:cs="Georgia" w:eastAsia="Georgia" w:hAnsi="Georgia"/>
        <w:b w:val="1"/>
        <w:sz w:val="32"/>
        <w:szCs w:val="32"/>
        <w:rtl w:val="0"/>
      </w:rPr>
      <w:t xml:space="preserve">Date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